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6" w:rsidRPr="00B901E4" w:rsidRDefault="000F3236" w:rsidP="000F3236">
      <w:pPr>
        <w:pStyle w:val="4"/>
        <w:spacing w:line="240" w:lineRule="auto"/>
        <w:rPr>
          <w:b w:val="0"/>
          <w:i/>
          <w:sz w:val="22"/>
          <w:szCs w:val="22"/>
        </w:rPr>
      </w:pPr>
      <w:r w:rsidRPr="00B901E4">
        <w:rPr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Приложение № 2</w:t>
      </w:r>
    </w:p>
    <w:p w:rsidR="000F3236" w:rsidRPr="00B901E4" w:rsidRDefault="000F3236" w:rsidP="000F3236">
      <w:pPr>
        <w:jc w:val="right"/>
        <w:rPr>
          <w:i/>
          <w:sz w:val="22"/>
          <w:szCs w:val="22"/>
        </w:rPr>
      </w:pPr>
      <w:r w:rsidRPr="00B901E4">
        <w:rPr>
          <w:i/>
          <w:sz w:val="22"/>
          <w:szCs w:val="22"/>
        </w:rPr>
        <w:t xml:space="preserve">к Положению о проведении </w:t>
      </w:r>
    </w:p>
    <w:p w:rsidR="000F3236" w:rsidRPr="00B901E4" w:rsidRDefault="000F3236" w:rsidP="000F3236">
      <w:pPr>
        <w:jc w:val="center"/>
        <w:rPr>
          <w:i/>
          <w:sz w:val="22"/>
          <w:szCs w:val="22"/>
        </w:rPr>
      </w:pPr>
      <w:r w:rsidRPr="00B901E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Всероссийских спортивных игр школьников </w:t>
      </w:r>
    </w:p>
    <w:p w:rsidR="000F3236" w:rsidRPr="00B901E4" w:rsidRDefault="000F3236" w:rsidP="000F3236">
      <w:pPr>
        <w:jc w:val="right"/>
        <w:rPr>
          <w:i/>
          <w:sz w:val="22"/>
          <w:szCs w:val="22"/>
        </w:rPr>
      </w:pPr>
      <w:r w:rsidRPr="00B901E4">
        <w:rPr>
          <w:i/>
          <w:sz w:val="22"/>
          <w:szCs w:val="22"/>
        </w:rPr>
        <w:t>«Президентские спортивные игры»</w:t>
      </w:r>
    </w:p>
    <w:p w:rsidR="000F3236" w:rsidRDefault="000F3236" w:rsidP="000F3236">
      <w:pPr>
        <w:jc w:val="center"/>
      </w:pPr>
      <w:r>
        <w:rPr>
          <w:b/>
        </w:rPr>
        <w:t>Отчет о проведении школьного этапа Всероссийских спортивных  игр школьников «Президентские спортивные игры»</w:t>
      </w:r>
    </w:p>
    <w:p w:rsidR="000F3236" w:rsidRDefault="000F3236" w:rsidP="000F3236">
      <w:pPr>
        <w:jc w:val="center"/>
      </w:pPr>
      <w:r>
        <w:t xml:space="preserve">муниципальное бюджетное общеобразовательное учреждение </w:t>
      </w:r>
    </w:p>
    <w:p w:rsidR="000F3236" w:rsidRDefault="000F3236" w:rsidP="000F3236">
      <w:pPr>
        <w:jc w:val="center"/>
      </w:pPr>
      <w:r>
        <w:t>«</w:t>
      </w:r>
      <w:proofErr w:type="spellStart"/>
      <w:r>
        <w:t>Никаноровская</w:t>
      </w:r>
      <w:proofErr w:type="spellEnd"/>
      <w:r>
        <w:t xml:space="preserve"> средняя общеобразовательная школа» </w:t>
      </w:r>
    </w:p>
    <w:p w:rsidR="000F3236" w:rsidRDefault="000F3236" w:rsidP="000F3236">
      <w:pPr>
        <w:jc w:val="center"/>
      </w:pPr>
      <w:proofErr w:type="spellStart"/>
      <w:r>
        <w:t>Губкинского</w:t>
      </w:r>
      <w:proofErr w:type="spellEnd"/>
      <w:r>
        <w:t xml:space="preserve"> района Белгородской области</w:t>
      </w:r>
    </w:p>
    <w:p w:rsidR="000F3236" w:rsidRDefault="000F3236" w:rsidP="000F3236">
      <w:pPr>
        <w:jc w:val="center"/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701"/>
        <w:gridCol w:w="2987"/>
        <w:gridCol w:w="1985"/>
        <w:gridCol w:w="1984"/>
        <w:gridCol w:w="2127"/>
        <w:gridCol w:w="1701"/>
        <w:gridCol w:w="23"/>
      </w:tblGrid>
      <w:tr w:rsidR="000F3236" w:rsidTr="00F0101E">
        <w:trPr>
          <w:cantSplit/>
          <w:trHeight w:val="622"/>
        </w:trPr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36" w:rsidRDefault="000F3236" w:rsidP="00F0101E">
            <w:pPr>
              <w:spacing w:line="256" w:lineRule="auto"/>
            </w:pPr>
            <w:r>
              <w:t>Количество обучающихся 5-11 классов  в общеобразовательном  учреждении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3236" w:rsidRDefault="000F3236" w:rsidP="00F0101E">
            <w:pPr>
              <w:spacing w:line="256" w:lineRule="auto"/>
            </w:pPr>
            <w:r>
              <w:t>Основные виды соревнований школьного этапа Президентских спортивных игр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3236" w:rsidRDefault="000F3236" w:rsidP="00F0101E">
            <w:pPr>
              <w:spacing w:line="256" w:lineRule="auto"/>
            </w:pPr>
            <w:r>
              <w:t>Сроки проведения школьного этапа Президентских спортивных игр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3236" w:rsidRDefault="000F3236" w:rsidP="00F0101E">
            <w:pPr>
              <w:spacing w:line="256" w:lineRule="auto"/>
            </w:pPr>
            <w:r>
              <w:t xml:space="preserve">Мероприятия проводились при поддержке </w:t>
            </w:r>
          </w:p>
          <w:p w:rsidR="000F3236" w:rsidRDefault="000F3236" w:rsidP="00F0101E">
            <w:pPr>
              <w:spacing w:line="256" w:lineRule="auto"/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  <w:right w:val="nil"/>
            </w:tcBorders>
            <w:hideMark/>
          </w:tcPr>
          <w:p w:rsidR="000F3236" w:rsidRPr="000C2EFC" w:rsidRDefault="000F3236" w:rsidP="00F0101E">
            <w:pPr>
              <w:spacing w:line="256" w:lineRule="auto"/>
              <w:rPr>
                <w:lang w:val="en-US"/>
              </w:rPr>
            </w:pPr>
            <w:r>
              <w:t>Освещение в СМИ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</w:tr>
      <w:tr w:rsidR="000F3236" w:rsidTr="00F0101E">
        <w:trPr>
          <w:gridAfter w:val="1"/>
          <w:wAfter w:w="23" w:type="dxa"/>
          <w:cantSplit/>
          <w:trHeight w:val="213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36" w:rsidRDefault="000F3236" w:rsidP="00F0101E">
            <w:pPr>
              <w:spacing w:line="256" w:lineRule="auto"/>
            </w:pPr>
            <w:r>
              <w:t>Всего 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36" w:rsidRDefault="000F3236" w:rsidP="00F0101E">
            <w:pPr>
              <w:spacing w:line="256" w:lineRule="auto"/>
            </w:pPr>
            <w:r>
              <w:t>Приняло участие в школьном этапе Президентских спортивных игр (чел)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36" w:rsidRDefault="000F3236" w:rsidP="00F0101E">
            <w:pPr>
              <w:spacing w:line="256" w:lineRule="auto"/>
            </w:pPr>
            <w:r>
              <w:t>% от общего числа обучающихся 5-11 классов</w:t>
            </w:r>
          </w:p>
          <w:p w:rsidR="000F3236" w:rsidRDefault="000F3236" w:rsidP="00F0101E">
            <w:pPr>
              <w:spacing w:line="256" w:lineRule="auto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</w:tr>
      <w:tr w:rsidR="000F3236" w:rsidTr="00F0101E">
        <w:trPr>
          <w:cantSplit/>
          <w:trHeight w:val="144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48</w:t>
            </w:r>
          </w:p>
        </w:tc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Легкая атлетика</w:t>
            </w:r>
          </w:p>
          <w:p w:rsidR="000F3236" w:rsidRDefault="000F3236" w:rsidP="00F0101E">
            <w:pPr>
              <w:snapToGrid w:val="0"/>
              <w:spacing w:line="256" w:lineRule="auto"/>
            </w:pPr>
            <w:r>
              <w:t>Настольный теннис</w:t>
            </w:r>
          </w:p>
          <w:p w:rsidR="000F3236" w:rsidRDefault="000F3236" w:rsidP="00F0101E">
            <w:pPr>
              <w:snapToGrid w:val="0"/>
              <w:spacing w:line="256" w:lineRule="auto"/>
            </w:pPr>
            <w:r>
              <w:t>Шашки</w:t>
            </w:r>
          </w:p>
          <w:p w:rsidR="000F3236" w:rsidRPr="000C2EFC" w:rsidRDefault="000F3236" w:rsidP="00F0101E">
            <w:pPr>
              <w:snapToGrid w:val="0"/>
              <w:spacing w:line="256" w:lineRule="auto"/>
            </w:pPr>
            <w:r>
              <w:t>Баскетбол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Сентябрь-октябрь</w:t>
            </w:r>
          </w:p>
          <w:p w:rsidR="000F3236" w:rsidRDefault="000F3236" w:rsidP="00F0101E">
            <w:pPr>
              <w:snapToGrid w:val="0"/>
              <w:spacing w:line="256" w:lineRule="auto"/>
            </w:pPr>
          </w:p>
          <w:p w:rsidR="000F3236" w:rsidRDefault="000F3236" w:rsidP="00F0101E">
            <w:pPr>
              <w:snapToGrid w:val="0"/>
              <w:spacing w:line="256" w:lineRule="auto"/>
            </w:pPr>
            <w:r>
              <w:t>Октябрь-ноябрь Ноябрь-декабрь</w:t>
            </w:r>
          </w:p>
          <w:p w:rsidR="000F3236" w:rsidRDefault="000F3236" w:rsidP="00F0101E">
            <w:pPr>
              <w:snapToGrid w:val="0"/>
              <w:spacing w:line="256" w:lineRule="auto"/>
            </w:pPr>
            <w:r>
              <w:t>Декабрь-январь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  <w:r>
              <w:t>МБОУ «</w:t>
            </w:r>
            <w:proofErr w:type="spellStart"/>
            <w:r>
              <w:t>Никаноровская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236" w:rsidRPr="00E665C5" w:rsidRDefault="000F3236" w:rsidP="00F0101E">
            <w:pPr>
              <w:snapToGrid w:val="0"/>
              <w:spacing w:line="256" w:lineRule="auto"/>
            </w:pPr>
            <w:proofErr w:type="spellStart"/>
            <w:r>
              <w:rPr>
                <w:lang w:val="en-US"/>
              </w:rPr>
              <w:t>Hhp</w:t>
            </w:r>
            <w:proofErr w:type="spellEnd"/>
            <w:r w:rsidRPr="00E665C5">
              <w:t>://</w:t>
            </w:r>
            <w:proofErr w:type="spellStart"/>
            <w:r>
              <w:rPr>
                <w:lang w:val="en-US"/>
              </w:rPr>
              <w:t>nika</w:t>
            </w:r>
            <w:proofErr w:type="spellEnd"/>
            <w:r w:rsidRPr="00E665C5">
              <w:t>.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E665C5">
              <w:t>-</w:t>
            </w:r>
            <w:proofErr w:type="spellStart"/>
            <w:r>
              <w:rPr>
                <w:lang w:val="en-US"/>
              </w:rPr>
              <w:t>gubkin</w:t>
            </w:r>
            <w:proofErr w:type="spellEnd"/>
            <w:r w:rsidRPr="00E665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3236" w:rsidRDefault="000F3236" w:rsidP="00F0101E">
            <w:pPr>
              <w:snapToGrid w:val="0"/>
              <w:spacing w:line="256" w:lineRule="auto"/>
            </w:pPr>
          </w:p>
        </w:tc>
      </w:tr>
    </w:tbl>
    <w:p w:rsidR="000F3236" w:rsidRDefault="000F3236" w:rsidP="000F3236"/>
    <w:p w:rsidR="000F3236" w:rsidRDefault="000F3236" w:rsidP="000F3236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Кононова Н.А.</w:t>
      </w:r>
    </w:p>
    <w:p w:rsidR="000F3236" w:rsidRDefault="000F3236" w:rsidP="000F3236">
      <w:pPr>
        <w:ind w:left="1418" w:firstLine="709"/>
      </w:pPr>
      <w:r>
        <w:t>______________________</w:t>
      </w:r>
    </w:p>
    <w:p w:rsidR="000F3236" w:rsidRPr="00C424D5" w:rsidRDefault="000F3236" w:rsidP="000F3236">
      <w:r>
        <w:t>м.п.</w:t>
      </w:r>
    </w:p>
    <w:p w:rsidR="00523B55" w:rsidRDefault="00523B55" w:rsidP="000F3236">
      <w:pPr>
        <w:jc w:val="center"/>
      </w:pPr>
    </w:p>
    <w:sectPr w:rsidR="00523B55" w:rsidSect="00D23134">
      <w:pgSz w:w="16838" w:h="11906" w:orient="landscape"/>
      <w:pgMar w:top="709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236"/>
    <w:rsid w:val="000F3236"/>
    <w:rsid w:val="00523B55"/>
    <w:rsid w:val="007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3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F3236"/>
    <w:pPr>
      <w:keepNext/>
      <w:widowControl w:val="0"/>
      <w:suppressAutoHyphens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32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МБОУ Никаноровская сош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Администратор17</dc:creator>
  <cp:keywords/>
  <dc:description/>
  <cp:lastModifiedBy>Администратор17</cp:lastModifiedBy>
  <cp:revision>1</cp:revision>
  <dcterms:created xsi:type="dcterms:W3CDTF">2018-03-06T12:28:00Z</dcterms:created>
  <dcterms:modified xsi:type="dcterms:W3CDTF">2018-03-06T12:30:00Z</dcterms:modified>
</cp:coreProperties>
</file>